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0286" w14:textId="01BCE0D8" w:rsidR="00AF547B" w:rsidRDefault="003B0B0D" w:rsidP="00AF547B">
      <w:r>
        <w:rPr>
          <w:noProof/>
          <w14:ligatures w14:val="standardContextual"/>
        </w:rPr>
        <w:drawing>
          <wp:inline distT="0" distB="0" distL="0" distR="0" wp14:anchorId="460A6D73" wp14:editId="1AB235A4">
            <wp:extent cx="5760720" cy="3240405"/>
            <wp:effectExtent l="0" t="0" r="0" b="0"/>
            <wp:docPr id="186868343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683435" name=""/>
                    <pic:cNvPicPr/>
                  </pic:nvPicPr>
                  <pic:blipFill>
                    <a:blip r:embed="rId4">
                      <a:extLst>
                        <a:ext uri="{96DAC541-7B7A-43D3-8B79-37D633B846F1}">
                          <asvg:svgBlip xmlns:asvg="http://schemas.microsoft.com/office/drawing/2016/SVG/main" r:embed="rId5"/>
                        </a:ext>
                      </a:extLst>
                    </a:blip>
                    <a:stretch>
                      <a:fillRect/>
                    </a:stretch>
                  </pic:blipFill>
                  <pic:spPr>
                    <a:xfrm>
                      <a:off x="0" y="0"/>
                      <a:ext cx="5760720" cy="3240405"/>
                    </a:xfrm>
                    <a:prstGeom prst="rect">
                      <a:avLst/>
                    </a:prstGeom>
                  </pic:spPr>
                </pic:pic>
              </a:graphicData>
            </a:graphic>
          </wp:inline>
        </w:drawing>
      </w:r>
    </w:p>
    <w:p w14:paraId="75DD1B50" w14:textId="77777777" w:rsidR="00AF547B" w:rsidRDefault="00AF547B" w:rsidP="00AF547B">
      <w:pPr>
        <w:pStyle w:val="gmail-msonospacing"/>
        <w:spacing w:before="0" w:beforeAutospacing="0" w:after="0" w:afterAutospacing="0" w:line="276" w:lineRule="auto"/>
        <w:rPr>
          <w:rFonts w:ascii="Verdana" w:hAnsi="Verdana"/>
          <w:b/>
          <w:bCs/>
          <w:sz w:val="20"/>
          <w:szCs w:val="20"/>
        </w:rPr>
      </w:pPr>
    </w:p>
    <w:p w14:paraId="435492DD" w14:textId="0DE5486E" w:rsidR="00AF547B" w:rsidRPr="009F3673" w:rsidRDefault="00A82BEA" w:rsidP="00CA311F">
      <w:pPr>
        <w:pStyle w:val="gmail-msonospacing"/>
        <w:spacing w:before="0" w:beforeAutospacing="0" w:after="0" w:afterAutospacing="0" w:line="276" w:lineRule="auto"/>
        <w:rPr>
          <w:rFonts w:ascii="Verdana" w:hAnsi="Verdana"/>
          <w:sz w:val="20"/>
          <w:szCs w:val="20"/>
        </w:rPr>
      </w:pPr>
      <w:r w:rsidRPr="009F3673">
        <w:rPr>
          <w:rFonts w:ascii="Verdana" w:hAnsi="Verdana"/>
          <w:b/>
          <w:bCs/>
          <w:sz w:val="20"/>
          <w:szCs w:val="20"/>
        </w:rPr>
        <w:t>Bridge thema avonden</w:t>
      </w:r>
    </w:p>
    <w:p w14:paraId="1E930D5E" w14:textId="58192604" w:rsidR="00AF547B" w:rsidRPr="009F3673" w:rsidRDefault="00A82BEA" w:rsidP="00CA311F">
      <w:pPr>
        <w:spacing w:line="276" w:lineRule="auto"/>
        <w:rPr>
          <w:rFonts w:ascii="Verdana" w:hAnsi="Verdana"/>
          <w:sz w:val="20"/>
          <w:szCs w:val="20"/>
        </w:rPr>
      </w:pPr>
      <w:r w:rsidRPr="009F3673">
        <w:rPr>
          <w:rFonts w:ascii="Verdana" w:hAnsi="Verdana"/>
          <w:sz w:val="20"/>
          <w:szCs w:val="20"/>
        </w:rPr>
        <w:t xml:space="preserve">Bridgeleraar Berna de Kok verzorgt thema avonden rondom een bepaald bridge onderwerp. De laatste thema avond was op 1 februari met als onderwerp “scoreberekening, uitnemen of niet, hoe hoog kun je gaan”. </w:t>
      </w:r>
      <w:r w:rsidR="0002403D" w:rsidRPr="009F3673">
        <w:rPr>
          <w:rFonts w:ascii="Verdana" w:hAnsi="Verdana"/>
          <w:sz w:val="20"/>
          <w:szCs w:val="20"/>
        </w:rPr>
        <w:t>Daar is door een aantal van onze leden met plezier gebruik van gemaakt: een leerzame avond</w:t>
      </w:r>
      <w:r w:rsidR="00A37CF0" w:rsidRPr="009F3673">
        <w:rPr>
          <w:rFonts w:ascii="Verdana" w:hAnsi="Verdana"/>
          <w:sz w:val="20"/>
          <w:szCs w:val="20"/>
        </w:rPr>
        <w:t>.</w:t>
      </w:r>
    </w:p>
    <w:p w14:paraId="0F040096" w14:textId="276FAFBD" w:rsidR="00ED60CE" w:rsidRPr="009F3673" w:rsidRDefault="00A82BEA" w:rsidP="00CA311F">
      <w:pPr>
        <w:spacing w:line="276" w:lineRule="auto"/>
        <w:rPr>
          <w:rFonts w:ascii="Verdana" w:hAnsi="Verdana"/>
          <w:sz w:val="20"/>
          <w:szCs w:val="20"/>
        </w:rPr>
      </w:pPr>
      <w:r w:rsidRPr="009F3673">
        <w:rPr>
          <w:rFonts w:ascii="Verdana" w:hAnsi="Verdana"/>
          <w:sz w:val="20"/>
          <w:szCs w:val="20"/>
        </w:rPr>
        <w:t>De volgende avond</w:t>
      </w:r>
      <w:r w:rsidR="009B5D3D" w:rsidRPr="009F3673">
        <w:rPr>
          <w:rFonts w:ascii="Verdana" w:hAnsi="Verdana"/>
          <w:sz w:val="20"/>
          <w:szCs w:val="20"/>
        </w:rPr>
        <w:t xml:space="preserve"> is op 21 maart en zal gaan over controlebiedingen.</w:t>
      </w:r>
    </w:p>
    <w:p w14:paraId="4DAC1865" w14:textId="77777777" w:rsidR="00ED60CE" w:rsidRPr="009F3673" w:rsidRDefault="00ED60CE" w:rsidP="00CA311F">
      <w:pPr>
        <w:spacing w:line="276" w:lineRule="auto"/>
        <w:rPr>
          <w:rFonts w:ascii="Verdana" w:hAnsi="Verdana"/>
          <w:sz w:val="20"/>
          <w:szCs w:val="20"/>
        </w:rPr>
      </w:pPr>
      <w:r w:rsidRPr="009F3673">
        <w:rPr>
          <w:rFonts w:ascii="Verdana" w:hAnsi="Verdana"/>
          <w:sz w:val="20"/>
          <w:szCs w:val="20"/>
        </w:rPr>
        <w:t>De avonden beginnen om 19.30 uur en de kosten zijn € 6,50. Graag van te voren aanmelden (</w:t>
      </w:r>
      <w:hyperlink r:id="rId6" w:history="1">
        <w:r w:rsidRPr="009F3673">
          <w:rPr>
            <w:rStyle w:val="Hyperlink"/>
            <w:rFonts w:ascii="Verdana" w:hAnsi="Verdana"/>
            <w:sz w:val="20"/>
            <w:szCs w:val="20"/>
          </w:rPr>
          <w:t>bernadekok@gmail.com</w:t>
        </w:r>
      </w:hyperlink>
      <w:r w:rsidRPr="009F3673">
        <w:rPr>
          <w:rFonts w:ascii="Verdana" w:hAnsi="Verdana"/>
          <w:sz w:val="20"/>
          <w:szCs w:val="20"/>
        </w:rPr>
        <w:t>).</w:t>
      </w:r>
    </w:p>
    <w:p w14:paraId="6FF8FBAC" w14:textId="30BEEFB6" w:rsidR="00ED60CE" w:rsidRPr="009F3673" w:rsidRDefault="00ED60CE" w:rsidP="00CA311F">
      <w:pPr>
        <w:spacing w:line="276" w:lineRule="auto"/>
        <w:rPr>
          <w:rFonts w:ascii="Verdana" w:hAnsi="Verdana"/>
          <w:sz w:val="20"/>
          <w:szCs w:val="20"/>
        </w:rPr>
      </w:pPr>
      <w:r w:rsidRPr="009F3673">
        <w:rPr>
          <w:rFonts w:ascii="Verdana" w:hAnsi="Verdana"/>
          <w:sz w:val="20"/>
          <w:szCs w:val="20"/>
        </w:rPr>
        <w:t xml:space="preserve">Locatie: Buurtcentrum Kalsdonk, Rector Hellemonsstraat 2a, Roosendaal. </w:t>
      </w:r>
    </w:p>
    <w:p w14:paraId="737574F6" w14:textId="45B5BD08" w:rsidR="00D91EBC" w:rsidRPr="009F3673" w:rsidRDefault="00AF547B" w:rsidP="006B477D">
      <w:pPr>
        <w:rPr>
          <w:rFonts w:ascii="Verdana" w:hAnsi="Verdana"/>
          <w:sz w:val="20"/>
          <w:szCs w:val="20"/>
        </w:rPr>
      </w:pPr>
      <w:r w:rsidRPr="009F3673">
        <w:rPr>
          <w:rFonts w:ascii="Verdana" w:hAnsi="Verdana"/>
          <w:sz w:val="20"/>
          <w:szCs w:val="20"/>
        </w:rPr>
        <w:t> </w:t>
      </w:r>
    </w:p>
    <w:p w14:paraId="6E3829B9" w14:textId="5176CA5E" w:rsidR="00D91EBC" w:rsidRDefault="00D91EBC" w:rsidP="00CA311F">
      <w:pPr>
        <w:spacing w:line="276" w:lineRule="auto"/>
        <w:rPr>
          <w:rFonts w:ascii="Verdana" w:hAnsi="Verdana"/>
          <w:b/>
          <w:bCs/>
          <w:sz w:val="20"/>
          <w:szCs w:val="20"/>
        </w:rPr>
      </w:pPr>
      <w:r w:rsidRPr="009F3673">
        <w:rPr>
          <w:rFonts w:ascii="Verdana" w:hAnsi="Verdana"/>
          <w:b/>
          <w:bCs/>
          <w:sz w:val="20"/>
          <w:szCs w:val="20"/>
        </w:rPr>
        <w:t>Mee</w:t>
      </w:r>
      <w:r w:rsidR="008F52FB" w:rsidRPr="009F3673">
        <w:rPr>
          <w:rFonts w:ascii="Verdana" w:hAnsi="Verdana"/>
          <w:b/>
          <w:bCs/>
          <w:sz w:val="20"/>
          <w:szCs w:val="20"/>
        </w:rPr>
        <w:t>sterpunten</w:t>
      </w:r>
    </w:p>
    <w:p w14:paraId="07D5376C" w14:textId="02B90988" w:rsidR="00B204F0" w:rsidRPr="00B204F0" w:rsidRDefault="00B204F0" w:rsidP="00CA311F">
      <w:pPr>
        <w:spacing w:line="276" w:lineRule="auto"/>
        <w:rPr>
          <w:rFonts w:ascii="Verdana" w:hAnsi="Verdana"/>
          <w:sz w:val="20"/>
          <w:szCs w:val="20"/>
        </w:rPr>
      </w:pPr>
      <w:r w:rsidRPr="00B204F0">
        <w:rPr>
          <w:rFonts w:ascii="Verdana" w:hAnsi="Verdana"/>
          <w:sz w:val="20"/>
          <w:szCs w:val="20"/>
        </w:rPr>
        <w:t>Meester</w:t>
      </w:r>
      <w:r>
        <w:rPr>
          <w:rFonts w:ascii="Verdana" w:hAnsi="Verdana"/>
          <w:sz w:val="20"/>
          <w:szCs w:val="20"/>
        </w:rPr>
        <w:t xml:space="preserve">punten geven persoonlijke groei aan en zijn daarmee voor iedereen leuk om te verzamelen. Niet alleen ‘sterke’ spelers maar juist ook de nieuwe leden van de Nederlandse Bridge Bond beleven er veel plezier aan. Door het behalen van de titel ‘Clubmeester’ en later ‘Districtsmeester’ toon je progressie in je bridgespel. Het is een mooie traditie om op de club een welverdiend certificaat uit te reiken aan een clubgenoot. </w:t>
      </w:r>
      <w:r w:rsidR="0092552B">
        <w:rPr>
          <w:rFonts w:ascii="Verdana" w:hAnsi="Verdana"/>
          <w:sz w:val="20"/>
          <w:szCs w:val="20"/>
        </w:rPr>
        <w:t xml:space="preserve">Op de clubavond van 5 februari viel Addy van </w:t>
      </w:r>
      <w:proofErr w:type="spellStart"/>
      <w:r w:rsidR="0092552B">
        <w:rPr>
          <w:rFonts w:ascii="Verdana" w:hAnsi="Verdana"/>
          <w:sz w:val="20"/>
          <w:szCs w:val="20"/>
        </w:rPr>
        <w:t>Wesenbeeck</w:t>
      </w:r>
      <w:proofErr w:type="spellEnd"/>
      <w:r w:rsidR="0092552B">
        <w:rPr>
          <w:rFonts w:ascii="Verdana" w:hAnsi="Verdana"/>
          <w:sz w:val="20"/>
          <w:szCs w:val="20"/>
        </w:rPr>
        <w:t xml:space="preserve"> deze eer te beurt. </w:t>
      </w:r>
    </w:p>
    <w:p w14:paraId="6BE655BF" w14:textId="0FAF570A" w:rsidR="00366E13" w:rsidRPr="00B204F0" w:rsidRDefault="00366E13" w:rsidP="009F0108">
      <w:pPr>
        <w:rPr>
          <w:rFonts w:ascii="Verdana" w:eastAsia="Times New Roman" w:hAnsi="Verdana"/>
          <w:spacing w:val="12"/>
          <w:sz w:val="20"/>
          <w:szCs w:val="20"/>
        </w:rPr>
      </w:pPr>
    </w:p>
    <w:p w14:paraId="3E5C92C6" w14:textId="36C85840" w:rsidR="008F52FB" w:rsidRPr="009F3673" w:rsidRDefault="008F52FB" w:rsidP="00AF547B">
      <w:pPr>
        <w:pStyle w:val="gmail-msonospacing"/>
        <w:spacing w:before="0" w:beforeAutospacing="0" w:after="0" w:afterAutospacing="0" w:line="276" w:lineRule="auto"/>
        <w:rPr>
          <w:rFonts w:ascii="Verdana" w:hAnsi="Verdana"/>
          <w:b/>
          <w:bCs/>
          <w:sz w:val="20"/>
          <w:szCs w:val="20"/>
        </w:rPr>
      </w:pPr>
      <w:r w:rsidRPr="009F3673">
        <w:rPr>
          <w:rFonts w:ascii="Verdana" w:hAnsi="Verdana"/>
          <w:noProof/>
          <w:sz w:val="20"/>
          <w:szCs w:val="20"/>
        </w:rPr>
        <w:drawing>
          <wp:inline distT="0" distB="0" distL="0" distR="0" wp14:anchorId="6A43B47C" wp14:editId="206DD4AE">
            <wp:extent cx="4838700" cy="2177202"/>
            <wp:effectExtent l="0" t="0" r="0" b="0"/>
            <wp:docPr id="29001354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9839" cy="2186714"/>
                    </a:xfrm>
                    <a:prstGeom prst="rect">
                      <a:avLst/>
                    </a:prstGeom>
                    <a:noFill/>
                    <a:ln>
                      <a:noFill/>
                    </a:ln>
                  </pic:spPr>
                </pic:pic>
              </a:graphicData>
            </a:graphic>
          </wp:inline>
        </w:drawing>
      </w:r>
    </w:p>
    <w:p w14:paraId="6DB0A5E3" w14:textId="77777777" w:rsidR="0092552B" w:rsidRDefault="00AF547B" w:rsidP="00AF547B">
      <w:pPr>
        <w:pStyle w:val="Normaalweb"/>
        <w:spacing w:before="0" w:beforeAutospacing="0" w:after="0" w:afterAutospacing="0" w:line="276" w:lineRule="auto"/>
        <w:rPr>
          <w:rFonts w:ascii="Verdana" w:hAnsi="Verdana"/>
          <w:b/>
          <w:bCs/>
          <w:sz w:val="20"/>
          <w:szCs w:val="20"/>
        </w:rPr>
      </w:pPr>
      <w:r w:rsidRPr="009F3673">
        <w:rPr>
          <w:rFonts w:ascii="Verdana" w:hAnsi="Verdana"/>
          <w:b/>
          <w:bCs/>
          <w:sz w:val="20"/>
          <w:szCs w:val="20"/>
        </w:rPr>
        <w:lastRenderedPageBreak/>
        <w:t> </w:t>
      </w:r>
    </w:p>
    <w:p w14:paraId="101736BC" w14:textId="15BDC7D7" w:rsidR="00854B63" w:rsidRDefault="0092552B" w:rsidP="00AF547B">
      <w:pPr>
        <w:pStyle w:val="Normaalweb"/>
        <w:spacing w:before="0" w:beforeAutospacing="0" w:after="0" w:afterAutospacing="0" w:line="276" w:lineRule="auto"/>
        <w:rPr>
          <w:rFonts w:ascii="Verdana" w:hAnsi="Verdana"/>
          <w:sz w:val="20"/>
          <w:szCs w:val="20"/>
        </w:rPr>
      </w:pPr>
      <w:r>
        <w:rPr>
          <w:rFonts w:ascii="Verdana" w:hAnsi="Verdana"/>
          <w:sz w:val="20"/>
          <w:szCs w:val="20"/>
        </w:rPr>
        <w:t>I</w:t>
      </w:r>
      <w:r w:rsidR="00E141E2" w:rsidRPr="009F3673">
        <w:rPr>
          <w:rFonts w:ascii="Verdana" w:hAnsi="Verdana"/>
          <w:sz w:val="20"/>
          <w:szCs w:val="20"/>
        </w:rPr>
        <w:t xml:space="preserve">n onze club zijn er </w:t>
      </w:r>
      <w:r w:rsidR="0084275E" w:rsidRPr="009F3673">
        <w:rPr>
          <w:rFonts w:ascii="Verdana" w:hAnsi="Verdana"/>
          <w:sz w:val="20"/>
          <w:szCs w:val="20"/>
        </w:rPr>
        <w:t xml:space="preserve">nu 16 leden die </w:t>
      </w:r>
      <w:r w:rsidR="001E026D" w:rsidRPr="009F3673">
        <w:rPr>
          <w:rFonts w:ascii="Verdana" w:hAnsi="Verdana"/>
          <w:sz w:val="20"/>
          <w:szCs w:val="20"/>
        </w:rPr>
        <w:t>meer dan 10.000 meesterpunten hebben.</w:t>
      </w:r>
    </w:p>
    <w:p w14:paraId="39D46B91" w14:textId="77777777" w:rsidR="009C5583" w:rsidRPr="009F3673" w:rsidRDefault="009C5583" w:rsidP="00AF547B">
      <w:pPr>
        <w:pStyle w:val="Normaalweb"/>
        <w:spacing w:before="0" w:beforeAutospacing="0" w:after="0" w:afterAutospacing="0" w:line="276" w:lineRule="auto"/>
        <w:rPr>
          <w:rFonts w:ascii="Verdana" w:hAnsi="Verdana"/>
          <w:sz w:val="20"/>
          <w:szCs w:val="20"/>
        </w:rPr>
      </w:pPr>
    </w:p>
    <w:p w14:paraId="05583864" w14:textId="3244C6E5" w:rsidR="00854B63" w:rsidRPr="009F3673" w:rsidRDefault="008E23EA" w:rsidP="00CA311F">
      <w:pPr>
        <w:pStyle w:val="Normaalweb"/>
        <w:spacing w:before="0" w:beforeAutospacing="0" w:after="0" w:afterAutospacing="0" w:line="276" w:lineRule="auto"/>
        <w:rPr>
          <w:rFonts w:ascii="Verdana" w:hAnsi="Verdana"/>
          <w:b/>
          <w:bCs/>
          <w:sz w:val="20"/>
          <w:szCs w:val="20"/>
        </w:rPr>
      </w:pPr>
      <w:r w:rsidRPr="009F3673">
        <w:rPr>
          <w:rFonts w:ascii="Verdana" w:hAnsi="Verdana"/>
          <w:b/>
          <w:bCs/>
          <w:sz w:val="20"/>
          <w:szCs w:val="20"/>
        </w:rPr>
        <w:t>Speelschema</w:t>
      </w:r>
    </w:p>
    <w:p w14:paraId="1A7FBB31" w14:textId="15657366" w:rsidR="008E23EA" w:rsidRPr="009F3673" w:rsidRDefault="00805DCB" w:rsidP="00CA311F">
      <w:pPr>
        <w:pStyle w:val="Normaalweb"/>
        <w:spacing w:before="0" w:beforeAutospacing="0" w:after="0" w:afterAutospacing="0" w:line="276" w:lineRule="auto"/>
        <w:rPr>
          <w:rFonts w:ascii="Verdana" w:hAnsi="Verdana"/>
          <w:b/>
          <w:bCs/>
          <w:sz w:val="20"/>
          <w:szCs w:val="20"/>
        </w:rPr>
      </w:pPr>
      <w:r w:rsidRPr="009F3673">
        <w:rPr>
          <w:rFonts w:ascii="Verdana" w:hAnsi="Verdana"/>
          <w:sz w:val="20"/>
          <w:szCs w:val="20"/>
        </w:rPr>
        <w:t xml:space="preserve">Handig om te weten wanneer </w:t>
      </w:r>
      <w:r w:rsidR="0092552B">
        <w:rPr>
          <w:rFonts w:ascii="Verdana" w:hAnsi="Verdana"/>
          <w:sz w:val="20"/>
          <w:szCs w:val="20"/>
        </w:rPr>
        <w:t xml:space="preserve">de speelavonden bij onze club zijn. </w:t>
      </w:r>
      <w:r w:rsidR="00734C31" w:rsidRPr="009F3673">
        <w:rPr>
          <w:rFonts w:ascii="Verdana" w:hAnsi="Verdana"/>
          <w:sz w:val="20"/>
          <w:szCs w:val="20"/>
        </w:rPr>
        <w:t>Je kunt even kijken op onze website</w:t>
      </w:r>
      <w:r w:rsidR="001C3C4D" w:rsidRPr="009F3673">
        <w:rPr>
          <w:rFonts w:ascii="Verdana" w:hAnsi="Verdana"/>
          <w:sz w:val="20"/>
          <w:szCs w:val="20"/>
        </w:rPr>
        <w:t xml:space="preserve"> om het speelrooster te raadplegen. </w:t>
      </w:r>
      <w:r w:rsidR="0092552B">
        <w:rPr>
          <w:rFonts w:ascii="Verdana" w:hAnsi="Verdana"/>
          <w:sz w:val="20"/>
          <w:szCs w:val="20"/>
        </w:rPr>
        <w:t xml:space="preserve">Via </w:t>
      </w:r>
      <w:hyperlink r:id="rId8" w:history="1">
        <w:r w:rsidR="0092552B" w:rsidRPr="0092552B">
          <w:rPr>
            <w:rStyle w:val="Hyperlink"/>
            <w:rFonts w:ascii="Verdana" w:hAnsi="Verdana"/>
            <w:sz w:val="20"/>
            <w:szCs w:val="20"/>
          </w:rPr>
          <w:t>deze link</w:t>
        </w:r>
      </w:hyperlink>
      <w:r w:rsidR="0092552B">
        <w:rPr>
          <w:rFonts w:ascii="Verdana" w:hAnsi="Verdana"/>
          <w:sz w:val="20"/>
          <w:szCs w:val="20"/>
        </w:rPr>
        <w:t xml:space="preserve"> kom je bij het speelrooster. LET OP: aanstaande maandag 12 februari geen bridge vanwege carnaval. </w:t>
      </w:r>
    </w:p>
    <w:p w14:paraId="0F7EF7BF" w14:textId="77777777" w:rsidR="008E23EA" w:rsidRPr="009F3673" w:rsidRDefault="008E23EA" w:rsidP="00AF547B">
      <w:pPr>
        <w:pStyle w:val="Normaalweb"/>
        <w:spacing w:before="0" w:beforeAutospacing="0" w:after="0" w:afterAutospacing="0" w:line="276" w:lineRule="auto"/>
        <w:rPr>
          <w:rFonts w:ascii="Verdana" w:hAnsi="Verdana"/>
          <w:b/>
          <w:bCs/>
          <w:sz w:val="20"/>
          <w:szCs w:val="20"/>
        </w:rPr>
      </w:pPr>
    </w:p>
    <w:p w14:paraId="382FD508" w14:textId="77777777" w:rsidR="00E308C9" w:rsidRPr="009F3673" w:rsidRDefault="00E308C9" w:rsidP="00CA311F">
      <w:pPr>
        <w:spacing w:line="276" w:lineRule="auto"/>
        <w:rPr>
          <w:rFonts w:ascii="Verdana" w:hAnsi="Verdana"/>
          <w:b/>
          <w:bCs/>
          <w:sz w:val="20"/>
          <w:szCs w:val="20"/>
        </w:rPr>
      </w:pPr>
      <w:r w:rsidRPr="009F3673">
        <w:rPr>
          <w:rFonts w:ascii="Verdana" w:hAnsi="Verdana"/>
          <w:b/>
          <w:bCs/>
          <w:sz w:val="20"/>
          <w:szCs w:val="20"/>
        </w:rPr>
        <w:t>Bridge drives in West-Brabant</w:t>
      </w:r>
    </w:p>
    <w:p w14:paraId="5E5F441C" w14:textId="2C6CA5BD" w:rsidR="00E308C9" w:rsidRDefault="00E308C9" w:rsidP="00CA311F">
      <w:pPr>
        <w:spacing w:line="276" w:lineRule="auto"/>
        <w:rPr>
          <w:rFonts w:ascii="Verdana" w:hAnsi="Verdana"/>
          <w:sz w:val="20"/>
          <w:szCs w:val="20"/>
        </w:rPr>
      </w:pPr>
      <w:r w:rsidRPr="009F3673">
        <w:rPr>
          <w:rFonts w:ascii="Verdana" w:hAnsi="Verdana"/>
          <w:sz w:val="20"/>
          <w:szCs w:val="20"/>
        </w:rPr>
        <w:t>Doe eens mee met een bridgedrive in een andere plaats! Om meer speelervaring te krijgen of gewoon voor de gezelligheid. Op de website van het District West-Brabant zie je een agenda met drives voor de komende periode. </w:t>
      </w:r>
      <w:r w:rsidR="007B653D" w:rsidRPr="009F3673">
        <w:rPr>
          <w:rFonts w:ascii="Verdana" w:hAnsi="Verdana"/>
          <w:sz w:val="20"/>
          <w:szCs w:val="20"/>
        </w:rPr>
        <w:t xml:space="preserve">Je kunt de informatie hierover vinden via </w:t>
      </w:r>
      <w:hyperlink r:id="rId9" w:history="1">
        <w:r w:rsidR="007B653D" w:rsidRPr="0092552B">
          <w:rPr>
            <w:rStyle w:val="Hyperlink"/>
            <w:rFonts w:ascii="Verdana" w:hAnsi="Verdana"/>
            <w:sz w:val="20"/>
            <w:szCs w:val="20"/>
          </w:rPr>
          <w:t>de</w:t>
        </w:r>
        <w:r w:rsidR="0092552B" w:rsidRPr="0092552B">
          <w:rPr>
            <w:rStyle w:val="Hyperlink"/>
            <w:rFonts w:ascii="Verdana" w:hAnsi="Verdana"/>
            <w:sz w:val="20"/>
            <w:szCs w:val="20"/>
          </w:rPr>
          <w:t>ze</w:t>
        </w:r>
        <w:r w:rsidR="007B653D" w:rsidRPr="0092552B">
          <w:rPr>
            <w:rStyle w:val="Hyperlink"/>
            <w:rFonts w:ascii="Verdana" w:hAnsi="Verdana"/>
            <w:sz w:val="20"/>
            <w:szCs w:val="20"/>
          </w:rPr>
          <w:t xml:space="preserve"> link</w:t>
        </w:r>
      </w:hyperlink>
      <w:r w:rsidR="0092552B">
        <w:rPr>
          <w:rFonts w:ascii="Verdana" w:hAnsi="Verdana"/>
          <w:sz w:val="20"/>
          <w:szCs w:val="20"/>
        </w:rPr>
        <w:t>.</w:t>
      </w:r>
    </w:p>
    <w:p w14:paraId="2DAD660B" w14:textId="77777777" w:rsidR="00854B63" w:rsidRPr="009F3673" w:rsidRDefault="00854B63" w:rsidP="00AF547B">
      <w:pPr>
        <w:pStyle w:val="Normaalweb"/>
        <w:spacing w:before="0" w:beforeAutospacing="0" w:after="0" w:afterAutospacing="0" w:line="276" w:lineRule="auto"/>
        <w:rPr>
          <w:rFonts w:ascii="Verdana" w:hAnsi="Verdana"/>
          <w:b/>
          <w:bCs/>
          <w:sz w:val="20"/>
          <w:szCs w:val="20"/>
        </w:rPr>
      </w:pPr>
    </w:p>
    <w:p w14:paraId="076B7A52" w14:textId="2478143E" w:rsidR="00AF547B" w:rsidRPr="009F3673" w:rsidRDefault="00AF547B" w:rsidP="00AF547B">
      <w:pPr>
        <w:pStyle w:val="Normaalweb"/>
        <w:spacing w:before="0" w:beforeAutospacing="0" w:after="0" w:afterAutospacing="0" w:line="276" w:lineRule="auto"/>
        <w:rPr>
          <w:rFonts w:ascii="Verdana" w:hAnsi="Verdana"/>
          <w:sz w:val="20"/>
          <w:szCs w:val="20"/>
        </w:rPr>
      </w:pPr>
      <w:r w:rsidRPr="009F3673">
        <w:rPr>
          <w:rFonts w:ascii="Verdana" w:hAnsi="Verdana"/>
          <w:b/>
          <w:bCs/>
          <w:sz w:val="20"/>
          <w:szCs w:val="20"/>
        </w:rPr>
        <w:t>Nieuws</w:t>
      </w:r>
    </w:p>
    <w:p w14:paraId="4140552F" w14:textId="77777777" w:rsidR="00AF547B" w:rsidRPr="009F3673" w:rsidRDefault="00AF547B" w:rsidP="00AF547B">
      <w:pPr>
        <w:pStyle w:val="Normaalweb"/>
        <w:spacing w:before="0" w:beforeAutospacing="0" w:after="0" w:afterAutospacing="0" w:line="276" w:lineRule="auto"/>
        <w:rPr>
          <w:rFonts w:ascii="Verdana" w:hAnsi="Verdana"/>
          <w:sz w:val="20"/>
          <w:szCs w:val="20"/>
        </w:rPr>
      </w:pPr>
      <w:r w:rsidRPr="009F3673">
        <w:rPr>
          <w:rFonts w:ascii="Verdana" w:hAnsi="Verdana"/>
          <w:sz w:val="20"/>
          <w:szCs w:val="20"/>
        </w:rPr>
        <w:t>In de Nieuwsbrief houden we je op de hoogte van wat er speelt in en rondom onze club. Dat nieuws komt meestal van het bestuur. Maar natuurlijk is er ook ruimte voor nieuws en mededelingen van de leden. In de vorige nieuwsbrief heb je al een mooi voorbeeld kunnen lezen. We nodigen je uit om ook een bijdrage te leveren!</w:t>
      </w:r>
    </w:p>
    <w:p w14:paraId="5C10CB28" w14:textId="77777777" w:rsidR="00AF547B" w:rsidRPr="009F3673" w:rsidRDefault="00AF547B" w:rsidP="00AF547B">
      <w:pPr>
        <w:pStyle w:val="Normaalweb"/>
        <w:spacing w:before="0" w:beforeAutospacing="0" w:after="0" w:afterAutospacing="0" w:line="276" w:lineRule="auto"/>
        <w:rPr>
          <w:rFonts w:ascii="Verdana" w:hAnsi="Verdana"/>
          <w:sz w:val="20"/>
          <w:szCs w:val="20"/>
        </w:rPr>
      </w:pPr>
      <w:r w:rsidRPr="009F3673">
        <w:rPr>
          <w:rFonts w:ascii="Verdana" w:hAnsi="Verdana"/>
          <w:sz w:val="20"/>
          <w:szCs w:val="20"/>
        </w:rPr>
        <w:t> </w:t>
      </w:r>
    </w:p>
    <w:p w14:paraId="3BDBD75D" w14:textId="76A521BF" w:rsidR="00AF547B" w:rsidRPr="009F3673" w:rsidRDefault="00AF547B" w:rsidP="00AF547B">
      <w:pPr>
        <w:spacing w:after="160" w:line="276" w:lineRule="auto"/>
        <w:rPr>
          <w:rFonts w:ascii="Verdana" w:hAnsi="Verdana"/>
          <w:sz w:val="20"/>
          <w:szCs w:val="20"/>
        </w:rPr>
      </w:pPr>
      <w:r w:rsidRPr="009F3673">
        <w:rPr>
          <w:rFonts w:ascii="Verdana" w:hAnsi="Verdana"/>
          <w:b/>
          <w:bCs/>
          <w:sz w:val="20"/>
          <w:szCs w:val="20"/>
        </w:rPr>
        <w:t>Contact</w:t>
      </w:r>
      <w:r w:rsidRPr="009F3673">
        <w:rPr>
          <w:rFonts w:ascii="Verdana" w:hAnsi="Verdana"/>
          <w:sz w:val="20"/>
          <w:szCs w:val="20"/>
        </w:rPr>
        <w:br/>
        <w:t>Contactpersoon voor deze nieuwsbrief:</w:t>
      </w:r>
      <w:r w:rsidRPr="009F3673">
        <w:rPr>
          <w:rFonts w:ascii="Verdana" w:hAnsi="Verdana"/>
          <w:sz w:val="20"/>
          <w:szCs w:val="20"/>
        </w:rPr>
        <w:br/>
        <w:t xml:space="preserve">Han Scholte, Secretaris Bridgeclub De Struysvogels, </w:t>
      </w:r>
      <w:hyperlink r:id="rId10" w:tgtFrame="_blank" w:history="1">
        <w:r w:rsidRPr="009F3673">
          <w:rPr>
            <w:rStyle w:val="Hyperlink"/>
            <w:rFonts w:ascii="Verdana" w:hAnsi="Verdana"/>
            <w:color w:val="auto"/>
            <w:sz w:val="20"/>
            <w:szCs w:val="20"/>
          </w:rPr>
          <w:t>struijsvogelhan@gmail.com</w:t>
        </w:r>
      </w:hyperlink>
      <w:r w:rsidR="00ED60CE" w:rsidRPr="009F3673">
        <w:rPr>
          <w:rFonts w:ascii="Verdana" w:hAnsi="Verdana"/>
          <w:sz w:val="20"/>
          <w:szCs w:val="20"/>
        </w:rPr>
        <w:t xml:space="preserve">. </w:t>
      </w:r>
      <w:r w:rsidRPr="009F3673">
        <w:rPr>
          <w:rFonts w:ascii="Verdana" w:hAnsi="Verdana"/>
          <w:sz w:val="20"/>
          <w:szCs w:val="20"/>
        </w:rPr>
        <w:t> </w:t>
      </w:r>
    </w:p>
    <w:sectPr w:rsidR="00AF547B" w:rsidRPr="009F3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7B"/>
    <w:rsid w:val="0002403D"/>
    <w:rsid w:val="0003424D"/>
    <w:rsid w:val="000C3C94"/>
    <w:rsid w:val="001B0715"/>
    <w:rsid w:val="001C3C4D"/>
    <w:rsid w:val="001E026D"/>
    <w:rsid w:val="002F69C1"/>
    <w:rsid w:val="00366E13"/>
    <w:rsid w:val="003B0B0D"/>
    <w:rsid w:val="004C469E"/>
    <w:rsid w:val="006572A0"/>
    <w:rsid w:val="006B477D"/>
    <w:rsid w:val="00734C31"/>
    <w:rsid w:val="00743E81"/>
    <w:rsid w:val="007B653D"/>
    <w:rsid w:val="00805DCB"/>
    <w:rsid w:val="0084275E"/>
    <w:rsid w:val="00854B63"/>
    <w:rsid w:val="008E23EA"/>
    <w:rsid w:val="008F52FB"/>
    <w:rsid w:val="0092552B"/>
    <w:rsid w:val="009B5D3D"/>
    <w:rsid w:val="009C5583"/>
    <w:rsid w:val="009F0108"/>
    <w:rsid w:val="009F3673"/>
    <w:rsid w:val="00A05E87"/>
    <w:rsid w:val="00A37CF0"/>
    <w:rsid w:val="00A82BEA"/>
    <w:rsid w:val="00AF547B"/>
    <w:rsid w:val="00B204F0"/>
    <w:rsid w:val="00BA12A4"/>
    <w:rsid w:val="00CA311F"/>
    <w:rsid w:val="00D90AF4"/>
    <w:rsid w:val="00D91EBC"/>
    <w:rsid w:val="00E141E2"/>
    <w:rsid w:val="00E308C9"/>
    <w:rsid w:val="00ED60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536C"/>
  <w15:chartTrackingRefBased/>
  <w15:docId w15:val="{024FE335-0DEC-42E7-BCD2-FD1FA0D8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547B"/>
    <w:pPr>
      <w:spacing w:after="0" w:line="240" w:lineRule="auto"/>
    </w:pPr>
    <w:rPr>
      <w:rFonts w:ascii="Calibri" w:hAnsi="Calibri" w:cs="Calibri"/>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547B"/>
    <w:rPr>
      <w:color w:val="0000FF"/>
      <w:u w:val="single"/>
    </w:rPr>
  </w:style>
  <w:style w:type="paragraph" w:styleId="Normaalweb">
    <w:name w:val="Normal (Web)"/>
    <w:basedOn w:val="Standaard"/>
    <w:uiPriority w:val="99"/>
    <w:semiHidden/>
    <w:unhideWhenUsed/>
    <w:rsid w:val="00AF547B"/>
    <w:pPr>
      <w:spacing w:before="100" w:beforeAutospacing="1" w:after="100" w:afterAutospacing="1"/>
    </w:pPr>
  </w:style>
  <w:style w:type="paragraph" w:customStyle="1" w:styleId="gmail-msonospacing">
    <w:name w:val="gmail-msonospacing"/>
    <w:basedOn w:val="Standaard"/>
    <w:uiPriority w:val="99"/>
    <w:semiHidden/>
    <w:rsid w:val="00AF547B"/>
    <w:pPr>
      <w:spacing w:before="100" w:beforeAutospacing="1" w:after="100" w:afterAutospacing="1"/>
    </w:pPr>
  </w:style>
  <w:style w:type="character" w:styleId="Onopgelostemelding">
    <w:name w:val="Unresolved Mention"/>
    <w:basedOn w:val="Standaardalinea-lettertype"/>
    <w:uiPriority w:val="99"/>
    <w:semiHidden/>
    <w:unhideWhenUsed/>
    <w:rsid w:val="00ED60CE"/>
    <w:rPr>
      <w:color w:val="605E5C"/>
      <w:shd w:val="clear" w:color="auto" w:fill="E1DFDD"/>
    </w:rPr>
  </w:style>
  <w:style w:type="character" w:styleId="Zwaar">
    <w:name w:val="Strong"/>
    <w:basedOn w:val="Standaardalinea-lettertype"/>
    <w:uiPriority w:val="22"/>
    <w:qFormat/>
    <w:rsid w:val="00366E13"/>
    <w:rPr>
      <w:b/>
      <w:bCs/>
    </w:rPr>
  </w:style>
  <w:style w:type="paragraph" w:styleId="Geenafstand">
    <w:name w:val="No Spacing"/>
    <w:uiPriority w:val="1"/>
    <w:qFormat/>
    <w:rsid w:val="009F0108"/>
    <w:pPr>
      <w:spacing w:after="0" w:line="240" w:lineRule="auto"/>
    </w:pPr>
    <w:rPr>
      <w:rFonts w:ascii="Calibri" w:hAnsi="Calibri" w:cs="Calibri"/>
      <w:kern w:val="0"/>
      <w:lang w:eastAsia="nl-NL"/>
      <w14:ligatures w14:val="none"/>
    </w:rPr>
  </w:style>
  <w:style w:type="character" w:styleId="GevolgdeHyperlink">
    <w:name w:val="FollowedHyperlink"/>
    <w:basedOn w:val="Standaardalinea-lettertype"/>
    <w:uiPriority w:val="99"/>
    <w:semiHidden/>
    <w:unhideWhenUsed/>
    <w:rsid w:val="00925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308">
      <w:bodyDiv w:val="1"/>
      <w:marLeft w:val="0"/>
      <w:marRight w:val="0"/>
      <w:marTop w:val="0"/>
      <w:marBottom w:val="0"/>
      <w:divBdr>
        <w:top w:val="none" w:sz="0" w:space="0" w:color="auto"/>
        <w:left w:val="none" w:sz="0" w:space="0" w:color="auto"/>
        <w:bottom w:val="none" w:sz="0" w:space="0" w:color="auto"/>
        <w:right w:val="none" w:sz="0" w:space="0" w:color="auto"/>
      </w:divBdr>
    </w:div>
    <w:div w:id="1635016159">
      <w:bodyDiv w:val="1"/>
      <w:marLeft w:val="0"/>
      <w:marRight w:val="0"/>
      <w:marTop w:val="0"/>
      <w:marBottom w:val="0"/>
      <w:divBdr>
        <w:top w:val="none" w:sz="0" w:space="0" w:color="auto"/>
        <w:left w:val="none" w:sz="0" w:space="0" w:color="auto"/>
        <w:bottom w:val="none" w:sz="0" w:space="0" w:color="auto"/>
        <w:right w:val="none" w:sz="0" w:space="0" w:color="auto"/>
      </w:divBdr>
    </w:div>
    <w:div w:id="1664119715">
      <w:bodyDiv w:val="1"/>
      <w:marLeft w:val="0"/>
      <w:marRight w:val="0"/>
      <w:marTop w:val="0"/>
      <w:marBottom w:val="0"/>
      <w:divBdr>
        <w:top w:val="none" w:sz="0" w:space="0" w:color="auto"/>
        <w:left w:val="none" w:sz="0" w:space="0" w:color="auto"/>
        <w:bottom w:val="none" w:sz="0" w:space="0" w:color="auto"/>
        <w:right w:val="none" w:sz="0" w:space="0" w:color="auto"/>
      </w:divBdr>
    </w:div>
    <w:div w:id="1848596420">
      <w:bodyDiv w:val="1"/>
      <w:marLeft w:val="0"/>
      <w:marRight w:val="0"/>
      <w:marTop w:val="0"/>
      <w:marBottom w:val="0"/>
      <w:divBdr>
        <w:top w:val="none" w:sz="0" w:space="0" w:color="auto"/>
        <w:left w:val="none" w:sz="0" w:space="0" w:color="auto"/>
        <w:bottom w:val="none" w:sz="0" w:space="0" w:color="auto"/>
        <w:right w:val="none" w:sz="0" w:space="0" w:color="auto"/>
      </w:divBdr>
    </w:div>
    <w:div w:id="211420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8037.bridge.nl/speelschema-seizoen-2022-2023/"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nadekok@gmail.com" TargetMode="External"/><Relationship Id="rId11" Type="http://schemas.openxmlformats.org/officeDocument/2006/relationships/fontTable" Target="fontTable.xml"/><Relationship Id="rId5" Type="http://schemas.openxmlformats.org/officeDocument/2006/relationships/image" Target="media/image2.svg"/><Relationship Id="rId10" Type="http://schemas.openxmlformats.org/officeDocument/2006/relationships/hyperlink" Target="mailto:struijsvogelhan@gmail.com" TargetMode="External"/><Relationship Id="rId4" Type="http://schemas.openxmlformats.org/officeDocument/2006/relationships/image" Target="media/image1.png"/><Relationship Id="rId9" Type="http://schemas.openxmlformats.org/officeDocument/2006/relationships/hyperlink" Target="https://28.bridge.nl/evenement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van Gaans</dc:creator>
  <cp:keywords/>
  <dc:description/>
  <cp:lastModifiedBy>Korien van Eijndhoven</cp:lastModifiedBy>
  <cp:revision>2</cp:revision>
  <dcterms:created xsi:type="dcterms:W3CDTF">2024-02-07T09:58:00Z</dcterms:created>
  <dcterms:modified xsi:type="dcterms:W3CDTF">2024-02-07T09:58:00Z</dcterms:modified>
</cp:coreProperties>
</file>